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164"/>
        <w:gridCol w:w="1132"/>
        <w:gridCol w:w="39"/>
        <w:gridCol w:w="363"/>
        <w:gridCol w:w="1053"/>
        <w:gridCol w:w="4387"/>
        <w:gridCol w:w="2318"/>
        <w:gridCol w:w="35"/>
        <w:gridCol w:w="972"/>
        <w:gridCol w:w="408"/>
        <w:gridCol w:w="241"/>
        <w:gridCol w:w="179"/>
      </w:tblGrid>
      <w:tr w:rsidR="00A5251A" w:rsidTr="00A5251A">
        <w:trPr>
          <w:trHeight w:val="880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0948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0948"/>
            </w:tblGrid>
            <w:tr w:rsidR="004F38E5">
              <w:trPr>
                <w:trHeight w:val="802"/>
              </w:trPr>
              <w:tc>
                <w:tcPr>
                  <w:tcW w:w="109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38E5" w:rsidRDefault="00222A45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36"/>
                    </w:rPr>
                    <w:t>K</w:t>
                  </w:r>
                  <w:r>
                    <w:rPr>
                      <w:color w:val="000000"/>
                      <w:sz w:val="36"/>
                    </w:rPr>
                    <w:t xml:space="preserve">ıbrıs </w:t>
                  </w:r>
                  <w:r>
                    <w:rPr>
                      <w:b/>
                      <w:color w:val="000000"/>
                      <w:sz w:val="36"/>
                    </w:rPr>
                    <w:t>T</w:t>
                  </w:r>
                  <w:r>
                    <w:rPr>
                      <w:color w:val="000000"/>
                      <w:sz w:val="36"/>
                    </w:rPr>
                    <w:t>ürk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utbol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ederasyonu</w:t>
                  </w:r>
                </w:p>
                <w:p w:rsidR="004F38E5" w:rsidRDefault="00222A4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7, Memduh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Asaf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Sokak Lefkoşa-Kıbrıs Tel: 0 (392) 444 1955 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:0 (392) 228 25 78</w:t>
                  </w:r>
                </w:p>
                <w:p w:rsidR="004F38E5" w:rsidRDefault="00222A4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E-Mail :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info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@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ktff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.org, Web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: http://www.ktff.org</w:t>
                  </w:r>
                </w:p>
              </w:tc>
            </w:tr>
          </w:tbl>
          <w:p w:rsidR="004F38E5" w:rsidRDefault="004F38E5">
            <w:pPr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4F38E5" w:rsidTr="00A5251A">
        <w:trPr>
          <w:trHeight w:val="70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31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A5251A" w:rsidTr="00A5251A">
        <w:trPr>
          <w:trHeight w:val="340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308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297"/>
            </w:tblGrid>
            <w:tr w:rsidR="004F38E5">
              <w:trPr>
                <w:trHeight w:val="262"/>
              </w:trPr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38E5" w:rsidRDefault="00222A4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Genelge No:</w:t>
                  </w:r>
                </w:p>
              </w:tc>
            </w:tr>
          </w:tbl>
          <w:p w:rsidR="004F38E5" w:rsidRDefault="004F38E5">
            <w:pPr>
              <w:spacing w:after="0" w:line="240" w:lineRule="auto"/>
            </w:pPr>
          </w:p>
        </w:tc>
        <w:tc>
          <w:tcPr>
            <w:tcW w:w="3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41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416"/>
            </w:tblGrid>
            <w:tr w:rsidR="004F38E5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38E5" w:rsidRDefault="00222A4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72/2017-2018</w:t>
                  </w:r>
                </w:p>
              </w:tc>
            </w:tr>
          </w:tbl>
          <w:p w:rsidR="004F38E5" w:rsidRDefault="004F38E5">
            <w:pPr>
              <w:spacing w:after="0" w:line="240" w:lineRule="auto"/>
            </w:pPr>
          </w:p>
        </w:tc>
        <w:tc>
          <w:tcPr>
            <w:tcW w:w="4387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31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41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415"/>
            </w:tblGrid>
            <w:tr w:rsidR="004F38E5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38E5" w:rsidRDefault="00222A4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14.05.2018</w:t>
                  </w:r>
                </w:p>
              </w:tc>
            </w:tr>
          </w:tbl>
          <w:p w:rsidR="004F38E5" w:rsidRDefault="004F38E5">
            <w:pPr>
              <w:spacing w:after="0" w:line="240" w:lineRule="auto"/>
            </w:pPr>
          </w:p>
        </w:tc>
        <w:tc>
          <w:tcPr>
            <w:tcW w:w="241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4F38E5" w:rsidTr="00A5251A">
        <w:trPr>
          <w:trHeight w:val="100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31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A5251A" w:rsidTr="00A5251A">
        <w:trPr>
          <w:trHeight w:val="795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7162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7158"/>
            </w:tblGrid>
            <w:tr w:rsidR="004F38E5">
              <w:trPr>
                <w:trHeight w:val="717"/>
              </w:trPr>
              <w:tc>
                <w:tcPr>
                  <w:tcW w:w="71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38E5" w:rsidRDefault="00222A4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KIBRIS TÜRK FUTBOL FEDERASYONU</w:t>
                  </w:r>
                </w:p>
                <w:p w:rsidR="004F38E5" w:rsidRDefault="00222A4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 xml:space="preserve">K-PET SÜPER LİG, K-PET BİRİNCİ LİG VE BTM LİGLERİ </w:t>
                  </w:r>
                </w:p>
                <w:p w:rsidR="004F38E5" w:rsidRDefault="00222A4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KULÜPLERİ YÖNETİM KURULLARI BAŞKANLARINA</w:t>
                  </w:r>
                </w:p>
              </w:tc>
            </w:tr>
          </w:tbl>
          <w:p w:rsidR="004F38E5" w:rsidRDefault="004F38E5">
            <w:pPr>
              <w:spacing w:after="0" w:line="240" w:lineRule="auto"/>
            </w:pPr>
          </w:p>
        </w:tc>
        <w:tc>
          <w:tcPr>
            <w:tcW w:w="231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4F38E5" w:rsidTr="00A5251A">
        <w:trPr>
          <w:trHeight w:val="100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31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A5251A" w:rsidTr="00A5251A">
        <w:trPr>
          <w:trHeight w:val="380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1136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1136"/>
            </w:tblGrid>
            <w:tr w:rsidR="004F38E5">
              <w:trPr>
                <w:trHeight w:val="302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38E5" w:rsidRDefault="00222A45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DİSİPLİN KURULU KARARLARI</w:t>
                  </w:r>
                </w:p>
              </w:tc>
            </w:tr>
          </w:tbl>
          <w:p w:rsidR="004F38E5" w:rsidRDefault="004F38E5">
            <w:pPr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4F38E5" w:rsidTr="00A5251A">
        <w:trPr>
          <w:trHeight w:val="19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31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A5251A" w:rsidTr="00A5251A">
        <w:trPr>
          <w:trHeight w:val="355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1136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1136"/>
            </w:tblGrid>
            <w:tr w:rsidR="004F38E5">
              <w:trPr>
                <w:trHeight w:val="277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38E5" w:rsidRDefault="00A5251A" w:rsidP="00A5251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12 MAYIS 2018 </w:t>
                  </w:r>
                  <w:r w:rsidRPr="00206F30">
                    <w:rPr>
                      <w:color w:val="000000"/>
                    </w:rPr>
                    <w:t xml:space="preserve">TARİHİNDE OYNANAN </w:t>
                  </w:r>
                  <w:r>
                    <w:rPr>
                      <w:color w:val="000000"/>
                    </w:rPr>
                    <w:t>K-PET</w:t>
                  </w:r>
                  <w:r w:rsidRPr="00206F30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BİRİNCİ LİG PLAY OFF </w:t>
                  </w:r>
                  <w:r w:rsidRPr="00206F30">
                    <w:rPr>
                      <w:color w:val="000000"/>
                    </w:rPr>
                    <w:t xml:space="preserve"> İLE İLGİLİ OLARAK DİSİPLİN KURULU'NA İNTİKAL ETTİRİLEN MÜSABAKA İSİM LİSTELERİ, HAKEM, GÖZLEMCİ VE SAHA KOMİSERLERİ RAPORLARI IŞIĞINDA ALINAN KARARLAR AŞAĞIDA BELİRTİLDİĞİ GİBİDİ</w:t>
                  </w:r>
                  <w:r>
                    <w:rPr>
                      <w:color w:val="000000"/>
                    </w:rPr>
                    <w:t>R</w:t>
                  </w:r>
                </w:p>
              </w:tc>
            </w:tr>
          </w:tbl>
          <w:p w:rsidR="004F38E5" w:rsidRDefault="004F38E5">
            <w:pPr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4F38E5" w:rsidTr="00A5251A">
        <w:trPr>
          <w:trHeight w:val="44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31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4F38E5" w:rsidTr="00A5251A">
        <w:trPr>
          <w:trHeight w:val="59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31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4F38E5" w:rsidTr="00A5251A">
        <w:trPr>
          <w:trHeight w:val="59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31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4F38E5" w:rsidTr="00A5251A">
        <w:trPr>
          <w:trHeight w:val="114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31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A5251A" w:rsidTr="00A5251A">
        <w:trPr>
          <w:trHeight w:val="694"/>
        </w:trPr>
        <w:tc>
          <w:tcPr>
            <w:tcW w:w="11160" w:type="dxa"/>
            <w:gridSpan w:val="19"/>
          </w:tcPr>
          <w:p w:rsidR="004F38E5" w:rsidRDefault="004F38E5">
            <w:pPr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A5251A" w:rsidTr="00A5251A">
        <w:trPr>
          <w:trHeight w:val="429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111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1118"/>
            </w:tblGrid>
            <w:tr w:rsidR="004F38E5">
              <w:trPr>
                <w:trHeight w:val="351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38E5" w:rsidRDefault="00222A45" w:rsidP="00A5251A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KTFF DİSİPLİN KURULU KARAR</w:t>
                  </w:r>
                  <w:r w:rsidR="00A5251A">
                    <w:rPr>
                      <w:b/>
                      <w:color w:val="000000"/>
                      <w:sz w:val="28"/>
                    </w:rPr>
                    <w:t>I</w:t>
                  </w:r>
                </w:p>
              </w:tc>
            </w:tr>
          </w:tbl>
          <w:p w:rsidR="004F38E5" w:rsidRDefault="004F38E5">
            <w:pPr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4F38E5" w:rsidTr="00A5251A">
        <w:trPr>
          <w:trHeight w:val="79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31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A5251A" w:rsidTr="00A5251A">
        <w:trPr>
          <w:trHeight w:val="340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  <w:p w:rsidR="00A5251A" w:rsidRDefault="00A5251A">
            <w:pPr>
              <w:pStyle w:val="EmptyCellLayoutStyle"/>
              <w:spacing w:after="0" w:line="240" w:lineRule="auto"/>
            </w:pPr>
          </w:p>
          <w:p w:rsidR="00A5251A" w:rsidRDefault="00A5251A">
            <w:pPr>
              <w:pStyle w:val="EmptyCellLayoutStyle"/>
              <w:spacing w:after="0" w:line="240" w:lineRule="auto"/>
            </w:pPr>
          </w:p>
          <w:p w:rsidR="00A5251A" w:rsidRDefault="00A5251A">
            <w:pPr>
              <w:pStyle w:val="EmptyCellLayoutStyle"/>
              <w:spacing w:after="0" w:line="240" w:lineRule="auto"/>
            </w:pPr>
          </w:p>
          <w:p w:rsidR="00A5251A" w:rsidRDefault="00A5251A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1112" w:type="dxa"/>
            <w:gridSpan w:val="11"/>
          </w:tcPr>
          <w:p w:rsidR="004F38E5" w:rsidRDefault="00A5251A" w:rsidP="00A5251A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251A">
              <w:rPr>
                <w:rFonts w:ascii="Arial" w:hAnsi="Arial" w:cs="Arial"/>
                <w:sz w:val="24"/>
                <w:szCs w:val="24"/>
              </w:rPr>
              <w:t xml:space="preserve">12/05/2018 tarihinde  12424  maç numarasıyla oynanmak üzere  </w:t>
            </w:r>
            <w:proofErr w:type="spellStart"/>
            <w:r w:rsidRPr="00A5251A">
              <w:rPr>
                <w:rFonts w:ascii="Arial" w:hAnsi="Arial" w:cs="Arial"/>
                <w:sz w:val="24"/>
                <w:szCs w:val="24"/>
              </w:rPr>
              <w:t>takvimlendirilen</w:t>
            </w:r>
            <w:proofErr w:type="spellEnd"/>
            <w:r w:rsidRPr="00A5251A">
              <w:rPr>
                <w:rFonts w:ascii="Arial" w:hAnsi="Arial" w:cs="Arial"/>
                <w:sz w:val="24"/>
                <w:szCs w:val="24"/>
              </w:rPr>
              <w:t xml:space="preserve"> Dumlupınar T.S.K. – Mormenekşe S.K. K-Pet</w:t>
            </w:r>
            <w:r>
              <w:rPr>
                <w:rFonts w:ascii="Arial" w:hAnsi="Arial" w:cs="Arial"/>
                <w:sz w:val="24"/>
                <w:szCs w:val="24"/>
              </w:rPr>
              <w:t xml:space="preserve"> 1.lig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Play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-Off müsabakasına çıkmadığı ve/veya sahaya gelmeyerek müsabakaya iştirak etmediği raporlardan tespit edilen Dumlupınar T.S.K.’ne MT 25 maddesindeki yetkiye istinaden Müsabaka Talimatı 26/1’in ihlalinden dolayı MT 26/1(A) a ve c uyarınca hükmen mağlubiyet cezası ile birlikte eksi -3 puan cezası ve kez</w:t>
            </w:r>
            <w:r w:rsidR="00E05B10">
              <w:rPr>
                <w:rFonts w:ascii="Arial" w:hAnsi="Arial" w:cs="Arial"/>
                <w:sz w:val="24"/>
                <w:szCs w:val="24"/>
              </w:rPr>
              <w:t>a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 5 asgari ücret tutarında para cezası verilmesine ve müsabaka oybirliği ile skorunun 3-0 Mormenekşe S.K. lehine tesciline oy birliğiyle karar verilmiştir. </w:t>
            </w:r>
          </w:p>
          <w:p w:rsidR="000E1962" w:rsidRDefault="000E1962" w:rsidP="000E1962">
            <w:pPr>
              <w:pStyle w:val="ListeParagraf"/>
              <w:rPr>
                <w:sz w:val="32"/>
                <w:szCs w:val="32"/>
              </w:rPr>
            </w:pPr>
          </w:p>
          <w:p w:rsidR="000E1962" w:rsidRPr="003F2C01" w:rsidRDefault="000E1962" w:rsidP="000E1962">
            <w:pPr>
              <w:pStyle w:val="ListeParagraf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</w:t>
            </w:r>
            <w:r w:rsidRPr="003F2C01">
              <w:rPr>
                <w:sz w:val="32"/>
                <w:szCs w:val="32"/>
              </w:rPr>
              <w:t>Bilgi ve gereği rica olunur.</w:t>
            </w:r>
          </w:p>
          <w:p w:rsidR="000E1962" w:rsidRDefault="000E1962" w:rsidP="000E1962">
            <w:pPr>
              <w:ind w:left="331" w:firstLine="2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                                                                  </w:t>
            </w:r>
          </w:p>
          <w:p w:rsidR="000E1962" w:rsidRDefault="000E1962" w:rsidP="000E1962">
            <w:pPr>
              <w:ind w:left="331" w:firstLine="29"/>
              <w:rPr>
                <w:sz w:val="32"/>
                <w:szCs w:val="32"/>
              </w:rPr>
            </w:pPr>
          </w:p>
          <w:p w:rsidR="000E1962" w:rsidRPr="00CC1DBA" w:rsidRDefault="000E1962" w:rsidP="000E1962">
            <w:pPr>
              <w:ind w:left="331" w:firstLine="29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 xml:space="preserve">                                                                                                 </w:t>
            </w:r>
            <w:r w:rsidRPr="00CC1DBA">
              <w:rPr>
                <w:sz w:val="28"/>
                <w:szCs w:val="28"/>
              </w:rPr>
              <w:t>Ahmet MAHİREL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1106"/>
            </w:tblGrid>
            <w:tr w:rsidR="000E1962" w:rsidRPr="00CC1DBA" w:rsidTr="00A54F03">
              <w:trPr>
                <w:trHeight w:val="260"/>
              </w:trPr>
              <w:tc>
                <w:tcPr>
                  <w:tcW w:w="111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E1962" w:rsidRPr="00CC1DBA" w:rsidRDefault="000E1962" w:rsidP="00A54F03">
                  <w:pPr>
                    <w:rPr>
                      <w:sz w:val="28"/>
                      <w:szCs w:val="28"/>
                    </w:rPr>
                  </w:pPr>
                  <w:r w:rsidRPr="00CC1DBA"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</w:t>
                  </w:r>
                  <w:r>
                    <w:rPr>
                      <w:sz w:val="28"/>
                      <w:szCs w:val="28"/>
                    </w:rPr>
                    <w:t xml:space="preserve">               </w:t>
                  </w:r>
                  <w:r w:rsidRPr="00CC1DBA">
                    <w:rPr>
                      <w:sz w:val="28"/>
                      <w:szCs w:val="28"/>
                    </w:rPr>
                    <w:t xml:space="preserve">  Başkan</w:t>
                  </w:r>
                </w:p>
              </w:tc>
            </w:tr>
          </w:tbl>
          <w:p w:rsidR="000E1962" w:rsidRPr="000E1962" w:rsidRDefault="000E1962" w:rsidP="000E196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A5251A" w:rsidRPr="00A5251A" w:rsidRDefault="00A5251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A5251A" w:rsidRPr="00A5251A" w:rsidRDefault="00A5251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A5251A" w:rsidRDefault="00A5251A">
            <w:pPr>
              <w:spacing w:after="0" w:line="240" w:lineRule="auto"/>
            </w:pPr>
          </w:p>
          <w:p w:rsidR="00A5251A" w:rsidRDefault="00A5251A">
            <w:pPr>
              <w:spacing w:after="0" w:line="240" w:lineRule="auto"/>
            </w:pPr>
          </w:p>
          <w:p w:rsidR="00A5251A" w:rsidRDefault="00A5251A">
            <w:pPr>
              <w:spacing w:after="0" w:line="240" w:lineRule="auto"/>
            </w:pPr>
          </w:p>
          <w:p w:rsidR="00A5251A" w:rsidRDefault="00A5251A">
            <w:pPr>
              <w:spacing w:after="0" w:line="240" w:lineRule="auto"/>
            </w:pPr>
          </w:p>
          <w:p w:rsidR="00A5251A" w:rsidRPr="00A5251A" w:rsidRDefault="00A5251A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  <w:tr w:rsidR="004F38E5" w:rsidTr="00A5251A">
        <w:trPr>
          <w:trHeight w:val="1511"/>
        </w:trPr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13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387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31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972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4F38E5" w:rsidRDefault="004F38E5">
            <w:pPr>
              <w:pStyle w:val="EmptyCellLayoutStyle"/>
              <w:spacing w:after="0" w:line="240" w:lineRule="auto"/>
            </w:pPr>
          </w:p>
        </w:tc>
      </w:tr>
    </w:tbl>
    <w:p w:rsidR="004F38E5" w:rsidRDefault="004F38E5">
      <w:pPr>
        <w:spacing w:after="0" w:line="240" w:lineRule="auto"/>
      </w:pPr>
    </w:p>
    <w:sectPr w:rsidR="004F38E5" w:rsidSect="001201C4">
      <w:footerReference w:type="default" r:id="rId7"/>
      <w:pgSz w:w="11905" w:h="16837"/>
      <w:pgMar w:top="566" w:right="0" w:bottom="566" w:left="566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BBA" w:rsidRDefault="009C4BBA" w:rsidP="00A5251A">
      <w:pPr>
        <w:spacing w:after="0" w:line="240" w:lineRule="auto"/>
      </w:pPr>
      <w:r>
        <w:separator/>
      </w:r>
    </w:p>
  </w:endnote>
  <w:endnote w:type="continuationSeparator" w:id="0">
    <w:p w:rsidR="009C4BBA" w:rsidRDefault="009C4BBA" w:rsidP="00A5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069952"/>
      <w:docPartObj>
        <w:docPartGallery w:val="Page Numbers (Bottom of Page)"/>
        <w:docPartUnique/>
      </w:docPartObj>
    </w:sdtPr>
    <w:sdtContent>
      <w:p w:rsidR="00A5251A" w:rsidRDefault="001201C4">
        <w:pPr>
          <w:pStyle w:val="Altbilgi"/>
          <w:jc w:val="center"/>
        </w:pPr>
        <w:r>
          <w:fldChar w:fldCharType="begin"/>
        </w:r>
        <w:r w:rsidR="00A5251A">
          <w:instrText>PAGE   \* MERGEFORMAT</w:instrText>
        </w:r>
        <w:r>
          <w:fldChar w:fldCharType="separate"/>
        </w:r>
        <w:r w:rsidR="00941609">
          <w:rPr>
            <w:noProof/>
          </w:rPr>
          <w:t>1</w:t>
        </w:r>
        <w:r>
          <w:fldChar w:fldCharType="end"/>
        </w:r>
      </w:p>
    </w:sdtContent>
  </w:sdt>
  <w:p w:rsidR="00A5251A" w:rsidRDefault="00A5251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BBA" w:rsidRDefault="009C4BBA" w:rsidP="00A5251A">
      <w:pPr>
        <w:spacing w:after="0" w:line="240" w:lineRule="auto"/>
      </w:pPr>
      <w:r>
        <w:separator/>
      </w:r>
    </w:p>
  </w:footnote>
  <w:footnote w:type="continuationSeparator" w:id="0">
    <w:p w:rsidR="009C4BBA" w:rsidRDefault="009C4BBA" w:rsidP="00A52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2DAF4F8D"/>
    <w:multiLevelType w:val="hybridMultilevel"/>
    <w:tmpl w:val="B70AA9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8E5"/>
    <w:rsid w:val="00023A35"/>
    <w:rsid w:val="000A193B"/>
    <w:rsid w:val="000E1962"/>
    <w:rsid w:val="001201C4"/>
    <w:rsid w:val="00222A45"/>
    <w:rsid w:val="004F38E5"/>
    <w:rsid w:val="00941609"/>
    <w:rsid w:val="009C4BBA"/>
    <w:rsid w:val="00A5251A"/>
    <w:rsid w:val="00D72E59"/>
    <w:rsid w:val="00E0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1C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sid w:val="001201C4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A5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5251A"/>
  </w:style>
  <w:style w:type="paragraph" w:styleId="Altbilgi">
    <w:name w:val="footer"/>
    <w:basedOn w:val="Normal"/>
    <w:link w:val="AltbilgiChar"/>
    <w:uiPriority w:val="99"/>
    <w:unhideWhenUsed/>
    <w:rsid w:val="00A5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5251A"/>
  </w:style>
  <w:style w:type="paragraph" w:styleId="ListeParagraf">
    <w:name w:val="List Paragraph"/>
    <w:basedOn w:val="Normal"/>
    <w:uiPriority w:val="34"/>
    <w:qFormat/>
    <w:rsid w:val="00A525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A5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5251A"/>
  </w:style>
  <w:style w:type="paragraph" w:styleId="Altbilgi">
    <w:name w:val="footer"/>
    <w:basedOn w:val="Normal"/>
    <w:link w:val="AltbilgiChar"/>
    <w:uiPriority w:val="99"/>
    <w:unhideWhenUsed/>
    <w:rsid w:val="00A52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5251A"/>
  </w:style>
  <w:style w:type="paragraph" w:styleId="ListeParagraf">
    <w:name w:val="List Paragraph"/>
    <w:basedOn w:val="Normal"/>
    <w:uiPriority w:val="34"/>
    <w:qFormat/>
    <w:rsid w:val="00A525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Genelge</vt:lpstr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Genelge</dc:title>
  <dc:creator>pc</dc:creator>
  <cp:lastModifiedBy>İsmet Gaziler </cp:lastModifiedBy>
  <cp:revision>2</cp:revision>
  <cp:lastPrinted>2018-05-14T12:43:00Z</cp:lastPrinted>
  <dcterms:created xsi:type="dcterms:W3CDTF">2018-05-14T13:12:00Z</dcterms:created>
  <dcterms:modified xsi:type="dcterms:W3CDTF">2018-05-14T13:12:00Z</dcterms:modified>
</cp:coreProperties>
</file>